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C7A8" w14:textId="77777777" w:rsidR="002968DA" w:rsidRPr="002968DA" w:rsidRDefault="002968DA" w:rsidP="002968DA">
      <w:pPr>
        <w:rPr>
          <w:b/>
          <w:bCs/>
        </w:rPr>
      </w:pPr>
      <w:r w:rsidRPr="002968DA">
        <w:rPr>
          <w:b/>
          <w:bCs/>
        </w:rPr>
        <w:t>Live Nation VIP Package Terms and Conditions:</w:t>
      </w:r>
    </w:p>
    <w:p w14:paraId="3D7A1CD2" w14:textId="77777777" w:rsidR="002968DA" w:rsidRPr="002968DA" w:rsidRDefault="002968DA" w:rsidP="002968DA">
      <w:r w:rsidRPr="002968DA">
        <w:t>- Please note that the contact details provided at the point of purchase (email, mobile, mailing address) are the details used to</w:t>
      </w:r>
    </w:p>
    <w:p w14:paraId="10B08540" w14:textId="77777777" w:rsidR="002968DA" w:rsidRPr="002968DA" w:rsidRDefault="002968DA" w:rsidP="002968DA">
      <w:r w:rsidRPr="002968DA">
        <w:t>communicate all VIP information.</w:t>
      </w:r>
    </w:p>
    <w:p w14:paraId="5EF49D5F" w14:textId="77777777" w:rsidR="002968DA" w:rsidRPr="002968DA" w:rsidRDefault="002968DA" w:rsidP="002968DA">
      <w:r w:rsidRPr="002968DA">
        <w:t xml:space="preserve">- </w:t>
      </w:r>
      <w:proofErr w:type="gramStart"/>
      <w:r w:rsidRPr="002968DA">
        <w:t>An EMAIL,</w:t>
      </w:r>
      <w:proofErr w:type="gramEnd"/>
      <w:r w:rsidRPr="002968DA">
        <w:t xml:space="preserve"> will be sent 2-5 business days before the event with timings and additional information. Please contact Live Nation</w:t>
      </w:r>
    </w:p>
    <w:p w14:paraId="69463D65" w14:textId="77777777" w:rsidR="002968DA" w:rsidRPr="002968DA" w:rsidRDefault="002968DA" w:rsidP="002968DA">
      <w:r w:rsidRPr="002968DA">
        <w:t>here if this is not received. We also send reminder texts the day of the show detailing the time and location of check in. It is your</w:t>
      </w:r>
    </w:p>
    <w:p w14:paraId="46AE3D82" w14:textId="77777777" w:rsidR="002968DA" w:rsidRPr="002968DA" w:rsidRDefault="002968DA" w:rsidP="002968DA">
      <w:r w:rsidRPr="002968DA">
        <w:t>responsibility as the purchaser to follow up information if you have not received it from us 2-5 days before the show.</w:t>
      </w:r>
    </w:p>
    <w:p w14:paraId="257A7AB2" w14:textId="77777777" w:rsidR="002968DA" w:rsidRPr="002968DA" w:rsidRDefault="002968DA" w:rsidP="002968DA">
      <w:r w:rsidRPr="002968DA">
        <w:t>- VIP purchasers may need to arrive 1-3 hours before doors open to ensure delivery of all benefits.</w:t>
      </w:r>
    </w:p>
    <w:p w14:paraId="66C1C9AA" w14:textId="77777777" w:rsidR="002968DA" w:rsidRPr="002968DA" w:rsidRDefault="002968DA" w:rsidP="002968DA">
      <w:r w:rsidRPr="002968DA">
        <w:t xml:space="preserve">- Original purchasers name must be known </w:t>
      </w:r>
      <w:proofErr w:type="gramStart"/>
      <w:r w:rsidRPr="002968DA">
        <w:t>in order to</w:t>
      </w:r>
      <w:proofErr w:type="gramEnd"/>
      <w:r w:rsidRPr="002968DA">
        <w:t xml:space="preserve"> check-in and receive your benefits.</w:t>
      </w:r>
    </w:p>
    <w:p w14:paraId="33627825" w14:textId="77777777" w:rsidR="002968DA" w:rsidRPr="002968DA" w:rsidRDefault="002968DA" w:rsidP="002968DA">
      <w:r w:rsidRPr="002968DA">
        <w:t>- If a VIP Gift (e.g. laminate, drink voucher or merchandise item) is included in the VIP package you purchased, unless otherwise</w:t>
      </w:r>
    </w:p>
    <w:p w14:paraId="63A7E0CE" w14:textId="77777777" w:rsidR="002968DA" w:rsidRPr="002968DA" w:rsidRDefault="002968DA" w:rsidP="002968DA">
      <w:r w:rsidRPr="002968DA">
        <w:t>notified, VIP gifts will only be available for collection pre-show from the VIP check-in at the venue. VIP Gifts will not be dispatched</w:t>
      </w:r>
    </w:p>
    <w:p w14:paraId="3A6835F9" w14:textId="77777777" w:rsidR="002968DA" w:rsidRPr="002968DA" w:rsidRDefault="002968DA" w:rsidP="002968DA">
      <w:r w:rsidRPr="002968DA">
        <w:t>after the show.</w:t>
      </w:r>
    </w:p>
    <w:p w14:paraId="4AEB63F4" w14:textId="77777777" w:rsidR="002968DA" w:rsidRPr="002968DA" w:rsidRDefault="002968DA" w:rsidP="002968DA">
      <w:r w:rsidRPr="002968DA">
        <w:t>- Given the dynamic nature of live events, we may need to make changes to parts of your VIP Package including seating and entry</w:t>
      </w:r>
    </w:p>
    <w:p w14:paraId="436660F5" w14:textId="77777777" w:rsidR="002968DA" w:rsidRPr="002968DA" w:rsidRDefault="002968DA" w:rsidP="002968DA">
      <w:r w:rsidRPr="002968DA">
        <w:t>arrangements, start times, merchandise, food and beverage service arrangements and other things. When changes need to be</w:t>
      </w:r>
    </w:p>
    <w:p w14:paraId="49A25E43" w14:textId="77777777" w:rsidR="002968DA" w:rsidRPr="002968DA" w:rsidRDefault="002968DA" w:rsidP="002968DA">
      <w:r w:rsidRPr="002968DA">
        <w:t>made, where possible, we will endeavour to provide alternatives that overall have an equivalent value as your package.</w:t>
      </w:r>
    </w:p>
    <w:p w14:paraId="75070036" w14:textId="77777777" w:rsidR="002968DA" w:rsidRPr="002968DA" w:rsidRDefault="002968DA" w:rsidP="002968DA">
      <w:r w:rsidRPr="002968DA">
        <w:t>- If applicable, Early Entry refers to first access onto the floor, there is no sectioned off area (unless otherwise stated).</w:t>
      </w:r>
    </w:p>
    <w:p w14:paraId="28A00996" w14:textId="77777777" w:rsidR="002968DA" w:rsidRPr="002968DA" w:rsidRDefault="002968DA" w:rsidP="002968DA">
      <w:r w:rsidRPr="002968DA">
        <w:t>- If applicable, collectible laminate is commemorative only and does not gain or authorise access into the venue or backstage areas.</w:t>
      </w:r>
    </w:p>
    <w:p w14:paraId="1E9C7D9C" w14:textId="77777777" w:rsidR="002968DA" w:rsidRPr="002968DA" w:rsidRDefault="002968DA" w:rsidP="002968DA">
      <w:r w:rsidRPr="002968DA">
        <w:t>- Choose carefully as we will not provide refunds for a change of mind or because you can’t make the event. Refunds and exchanges</w:t>
      </w:r>
    </w:p>
    <w:p w14:paraId="748B9366" w14:textId="77777777" w:rsidR="002968DA" w:rsidRPr="002968DA" w:rsidRDefault="002968DA" w:rsidP="002968DA">
      <w:r w:rsidRPr="002968DA">
        <w:t>will only be made subject to ticketing terms and conditions, and applicable law, including the Australian or New Zealand Consumer Law.</w:t>
      </w:r>
    </w:p>
    <w:p w14:paraId="29A2A612" w14:textId="77777777" w:rsidR="002968DA" w:rsidRPr="002968DA" w:rsidRDefault="002968DA" w:rsidP="002968DA">
      <w:r w:rsidRPr="002968DA">
        <w:t>- For any questions regarding your concert ticket, please reach out to the point of purchase.</w:t>
      </w:r>
    </w:p>
    <w:p w14:paraId="5FC9B74F" w14:textId="77777777" w:rsidR="002968DA" w:rsidRPr="002968DA" w:rsidRDefault="002968DA" w:rsidP="002968DA">
      <w:r w:rsidRPr="002968DA">
        <w:t>- For any enquiries about your VIP Experience check out our FAQ’s or submit a request here.</w:t>
      </w:r>
    </w:p>
    <w:p w14:paraId="588A496F" w14:textId="77777777" w:rsidR="002968DA" w:rsidRPr="002968DA" w:rsidRDefault="002968DA" w:rsidP="002968DA">
      <w:r w:rsidRPr="002968DA">
        <w:rPr>
          <w:b/>
          <w:bCs/>
        </w:rPr>
        <w:t xml:space="preserve">FAQ Link: </w:t>
      </w:r>
      <w:r w:rsidRPr="002968DA">
        <w:t>https://livenation-au.zendesk.com/hc/en-au?lid=88ghmowjendn</w:t>
      </w:r>
    </w:p>
    <w:p w14:paraId="4C300B34" w14:textId="77777777" w:rsidR="002968DA" w:rsidRPr="002968DA" w:rsidRDefault="002968DA" w:rsidP="002968DA">
      <w:r w:rsidRPr="002968DA">
        <w:rPr>
          <w:b/>
          <w:bCs/>
        </w:rPr>
        <w:t xml:space="preserve">Submit a Request Link: </w:t>
      </w:r>
      <w:r w:rsidRPr="002968DA">
        <w:t>https://livenation-au.zendesk.com/hc/en-au/requests/new</w:t>
      </w:r>
    </w:p>
    <w:p w14:paraId="6A2AA899" w14:textId="77777777" w:rsidR="002968DA" w:rsidRPr="002968DA" w:rsidRDefault="002968DA" w:rsidP="002968DA">
      <w:pPr>
        <w:rPr>
          <w:i/>
          <w:iCs/>
        </w:rPr>
      </w:pPr>
      <w:r w:rsidRPr="002968DA">
        <w:rPr>
          <w:i/>
          <w:iCs/>
        </w:rPr>
        <w:lastRenderedPageBreak/>
        <w:t>*In the event of any conflict or inconsistency between these terms and conditions and the ticketing terms and conditions, the ticketing</w:t>
      </w:r>
    </w:p>
    <w:p w14:paraId="198BC5FC" w14:textId="0192E634" w:rsidR="008A680E" w:rsidRDefault="002968DA" w:rsidP="002968DA">
      <w:r w:rsidRPr="002968DA">
        <w:rPr>
          <w:i/>
          <w:iCs/>
        </w:rPr>
        <w:t>terms and conditions shall take priority to the furthest extent permitted by law.</w:t>
      </w:r>
    </w:p>
    <w:sectPr w:rsidR="008A6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DA"/>
    <w:rsid w:val="002968DA"/>
    <w:rsid w:val="00685DDB"/>
    <w:rsid w:val="00835728"/>
    <w:rsid w:val="008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6A68"/>
  <w15:chartTrackingRefBased/>
  <w15:docId w15:val="{A58D22D6-C948-4BEF-90A4-C8757B1B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Company>Arts Centre Melbourne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 Boz</dc:creator>
  <cp:keywords/>
  <dc:description/>
  <cp:lastModifiedBy>Yas Boz</cp:lastModifiedBy>
  <cp:revision>1</cp:revision>
  <dcterms:created xsi:type="dcterms:W3CDTF">2025-09-19T01:15:00Z</dcterms:created>
  <dcterms:modified xsi:type="dcterms:W3CDTF">2025-09-19T01:15:00Z</dcterms:modified>
</cp:coreProperties>
</file>